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386A62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386A62">
        <w:rPr>
          <w:rFonts w:ascii="GHEA Grapalat" w:hAnsi="GHEA Grapalat"/>
          <w:b/>
          <w:spacing w:val="20"/>
          <w:sz w:val="28"/>
          <w:szCs w:val="24"/>
        </w:rPr>
        <w:t>4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D66D24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0C45A2">
        <w:rPr>
          <w:rFonts w:ascii="GHEA Grapalat" w:hAnsi="GHEA Grapalat"/>
          <w:b/>
          <w:sz w:val="24"/>
          <w:szCs w:val="24"/>
          <w:lang w:val="hy-AM"/>
        </w:rPr>
        <w:t>18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F51E9">
        <w:rPr>
          <w:rFonts w:ascii="GHEA Grapalat" w:hAnsi="GHEA Grapalat"/>
          <w:b/>
          <w:sz w:val="24"/>
          <w:szCs w:val="24"/>
          <w:lang w:val="hy-AM"/>
        </w:rPr>
        <w:t>մա</w:t>
      </w:r>
      <w:r w:rsidR="000C45A2" w:rsidRPr="00D66D24">
        <w:rPr>
          <w:rFonts w:ascii="GHEA Grapalat" w:hAnsi="GHEA Grapalat"/>
          <w:b/>
          <w:sz w:val="24"/>
          <w:szCs w:val="24"/>
          <w:lang w:val="hy-AM"/>
        </w:rPr>
        <w:t xml:space="preserve">յիսի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CE726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0C45A2" w:rsidRPr="00D66D24">
        <w:rPr>
          <w:rFonts w:ascii="GHEA Grapalat" w:hAnsi="GHEA Grapalat"/>
          <w:sz w:val="24"/>
          <w:szCs w:val="24"/>
          <w:lang w:val="hy-AM"/>
        </w:rPr>
        <w:t>մայիսի 18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անցկացրեց </w:t>
      </w:r>
      <w:r w:rsidR="00E17CFF" w:rsidRPr="00E17CFF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Հայաստանի Հանրապետության գլխավոր դատախազության</w:t>
      </w:r>
      <w:r w:rsidR="00E17CFF" w:rsidRPr="00E17CF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17CFF" w:rsidRPr="00E17CFF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Հայաստանի Հանրապետության ազգային անվտանգության ծառայությունում մինչդատական վարույթի օրինականության նկատմամբ հսկողության վարչության </w:t>
      </w:r>
      <w:r w:rsidR="00386A6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դատախազ </w:t>
      </w:r>
      <w:r w:rsidR="00386A62" w:rsidRPr="00386A62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Վ</w:t>
      </w:r>
      <w:r w:rsidR="00C60A5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.</w:t>
      </w:r>
      <w:r w:rsidR="00386A62" w:rsidRPr="00386A62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Պողոսյանի</w:t>
      </w:r>
      <w:r w:rsidR="00E17CFF" w:rsidRPr="00E17CFF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1-ին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E42B4" w:rsidRDefault="00D66D24" w:rsidP="006E42B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86A62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Վ</w:t>
      </w:r>
      <w:r w:rsidR="00C60A5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.</w:t>
      </w:r>
      <w:r w:rsidRPr="00386A62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Պողոսյան</w:t>
      </w:r>
      <w:r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Pr="00E17CFF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պաշտոնին:</w:t>
      </w:r>
    </w:p>
    <w:p w:rsidR="007C2560" w:rsidRDefault="007C2560" w:rsidP="003E524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sectPr w:rsidR="003E524F" w:rsidRPr="002F4FAA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C45A2"/>
    <w:rsid w:val="000F51E9"/>
    <w:rsid w:val="001E08FA"/>
    <w:rsid w:val="00296533"/>
    <w:rsid w:val="00304740"/>
    <w:rsid w:val="00325102"/>
    <w:rsid w:val="00386A62"/>
    <w:rsid w:val="003E524F"/>
    <w:rsid w:val="004B300A"/>
    <w:rsid w:val="0051259A"/>
    <w:rsid w:val="00537203"/>
    <w:rsid w:val="006E42B4"/>
    <w:rsid w:val="00721DF9"/>
    <w:rsid w:val="007C2560"/>
    <w:rsid w:val="007C3BB8"/>
    <w:rsid w:val="00B3572C"/>
    <w:rsid w:val="00B62887"/>
    <w:rsid w:val="00C60A53"/>
    <w:rsid w:val="00C74C6F"/>
    <w:rsid w:val="00CD3A0F"/>
    <w:rsid w:val="00CE2F04"/>
    <w:rsid w:val="00CE7269"/>
    <w:rsid w:val="00D51168"/>
    <w:rsid w:val="00D66D24"/>
    <w:rsid w:val="00E17CFF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46</cp:revision>
  <dcterms:created xsi:type="dcterms:W3CDTF">2022-12-05T13:49:00Z</dcterms:created>
  <dcterms:modified xsi:type="dcterms:W3CDTF">2023-06-30T15:01:00Z</dcterms:modified>
</cp:coreProperties>
</file>